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633" w:rsidRDefault="004A4481" w:rsidP="00061B1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68.05pt;margin-top:-33.4pt;width:89.25pt;height:53.6pt;z-index:251674624;mso-width-relative:margin;mso-height-relative:margin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41">
              <w:txbxContent>
                <w:p w:rsidR="00A6558B" w:rsidRPr="00A6558B" w:rsidRDefault="00A6558B" w:rsidP="00A6558B">
                  <w:pPr>
                    <w:pStyle w:val="AralkYok"/>
                    <w:rPr>
                      <w:rFonts w:ascii="Candara" w:hAnsi="Candara"/>
                    </w:rPr>
                  </w:pPr>
                  <w:proofErr w:type="gramStart"/>
                  <w:r>
                    <w:rPr>
                      <w:rFonts w:ascii="Candara" w:hAnsi="Candara"/>
                      <w:u w:val="single"/>
                    </w:rPr>
                    <w:t xml:space="preserve">İstemli </w:t>
                  </w:r>
                  <w:r>
                    <w:rPr>
                      <w:rFonts w:ascii="Candara" w:hAnsi="Candara"/>
                    </w:rPr>
                    <w:t xml:space="preserve"> çalışır</w:t>
                  </w:r>
                  <w:proofErr w:type="gramEnd"/>
                  <w:r>
                    <w:rPr>
                      <w:rFonts w:ascii="Candara" w:hAnsi="Candara"/>
                    </w:rPr>
                    <w:t>, hızlı, düzensiz, güçlüdür.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7" type="#_x0000_t34" style="position:absolute;left:0;text-align:left;margin-left:80.55pt;margin-top:-12.4pt;width:62.8pt;height:54.4pt;rotation:180;z-index:251671552" o:connectortype="elbow" adj="-138,-71471,-63063" strokeweight="1pt">
            <v:stroke endarrow="block"/>
            <v:shadow type="perspective" color="#7f7f7f" offset="1pt" offset2="-3pt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65.2pt;margin-top:-39.2pt;width:69.5pt;height:0;z-index:25166643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5" type="#_x0000_t32" style="position:absolute;left:0;text-align:left;margin-left:89.75pt;margin-top:155.05pt;width:53.6pt;height:36.85pt;flip:x;z-index:25167769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4" type="#_x0000_t202" style="position:absolute;left:0;text-align:left;margin-left:23.9pt;margin-top:191.9pt;width:132pt;height:53.6pt;z-index:251676672;mso-width-relative:margin;mso-height-relative:margin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44">
              <w:txbxContent>
                <w:p w:rsidR="003F746C" w:rsidRPr="003F746C" w:rsidRDefault="003F746C" w:rsidP="003F746C">
                  <w:pPr>
                    <w:pStyle w:val="AralkYok"/>
                    <w:rPr>
                      <w:rFonts w:ascii="Candara" w:hAnsi="Candara"/>
                    </w:rPr>
                  </w:pPr>
                  <w:r w:rsidRPr="003F746C">
                    <w:rPr>
                      <w:rFonts w:ascii="Candara" w:hAnsi="Candara"/>
                    </w:rPr>
                    <w:t>Görüntüsü çizgili kasa, çalışması düz kasa benzer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8" type="#_x0000_t202" style="position:absolute;left:0;text-align:left;margin-left:-8.7pt;margin-top:-54.25pt;width:89.25pt;height:53.6pt;z-index:251672576;mso-width-relative:margin;mso-height-relative:margin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38">
              <w:txbxContent>
                <w:p w:rsidR="00A6558B" w:rsidRPr="00A6558B" w:rsidRDefault="00A6558B" w:rsidP="00A6558B">
                  <w:pPr>
                    <w:pStyle w:val="AralkYok"/>
                    <w:rPr>
                      <w:rFonts w:ascii="Candara" w:hAnsi="Candara"/>
                    </w:rPr>
                  </w:pPr>
                  <w:r w:rsidRPr="00A6558B">
                    <w:rPr>
                      <w:rFonts w:ascii="Candara" w:hAnsi="Candara"/>
                      <w:u w:val="single"/>
                    </w:rPr>
                    <w:t>İstemsiz</w:t>
                  </w:r>
                  <w:r w:rsidRPr="00A6558B">
                    <w:rPr>
                      <w:rFonts w:ascii="Candara" w:hAnsi="Candara"/>
                    </w:rPr>
                    <w:t xml:space="preserve"> çalışır, yavaş, düzenli, güçsüzdür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en-US"/>
        </w:rPr>
        <w:pict>
          <v:shape id="_x0000_s1036" type="#_x0000_t202" style="position:absolute;left:0;text-align:left;margin-left:352.15pt;margin-top:20.2pt;width:46.55pt;height:21.8pt;z-index:251670528;mso-width-relative:margin;mso-height-relative:margin" strokecolor="#4bacc6" strokeweight="1pt">
            <v:stroke dashstyle="dash"/>
            <v:shadow color="#868686"/>
            <v:textbox style="mso-next-textbox:#_x0000_s1036">
              <w:txbxContent>
                <w:p w:rsidR="00476DDD" w:rsidRDefault="00476DDD">
                  <w:proofErr w:type="gramStart"/>
                  <w:r>
                    <w:t>yapısı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5" type="#_x0000_t32" style="position:absolute;left:0;text-align:left;margin-left:313.3pt;margin-top:6.05pt;width:149.05pt;height:57.75pt;flip:x y;z-index:25166848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4" type="#_x0000_t32" style="position:absolute;left:0;text-align:left;margin-left:376.95pt;margin-top:-16.55pt;width:57.75pt;height:1.65pt;z-index:25166745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2" type="#_x0000_t32" style="position:absolute;left:0;text-align:left;margin-left:398.7pt;margin-top:-54.25pt;width:36pt;height:0;z-index:251665408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1" type="#_x0000_t32" style="position:absolute;left:0;text-align:left;margin-left:429.8pt;margin-top:-80.2pt;width:4.9pt;height:0;z-index:25166438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0" type="#_x0000_t32" style="position:absolute;left:0;text-align:left;margin-left:393.65pt;margin-top:-94.45pt;width:36.15pt;height:0;z-index:25166336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en-US"/>
        </w:rPr>
        <w:pict>
          <v:shape id="_x0000_s1027" type="#_x0000_t202" style="position:absolute;left:0;text-align:left;margin-left:265.7pt;margin-top:-106.15pt;width:164.1pt;height:126.35pt;z-index:251660288;mso-width-relative:margin;mso-height-relative:margin" strokecolor="white">
            <v:textbox style="mso-next-textbox:#_x0000_s1027;mso-fit-shape-to-text:t">
              <w:txbxContent>
                <w:p w:rsidR="00061B1C" w:rsidRDefault="009E5A88">
                  <w:r>
                    <w:rPr>
                      <w:noProof/>
                    </w:rPr>
                    <w:drawing>
                      <wp:inline distT="0" distB="0" distL="0" distR="0">
                        <wp:extent cx="1967230" cy="1350645"/>
                        <wp:effectExtent l="19050" t="0" r="0" b="0"/>
                        <wp:docPr id="142" name="Resim 1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7230" cy="1350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en-US"/>
        </w:rPr>
        <w:pict>
          <v:shape id="_x0000_s1028" type="#_x0000_t202" style="position:absolute;left:0;text-align:left;margin-left:429.8pt;margin-top:-106.15pt;width:290.15pt;height:105.5pt;z-index:251662336;mso-width-relative:margin;mso-height-relative:margin" strokecolor="white">
            <v:textbox style="mso-next-textbox:#_x0000_s1028">
              <w:txbxContent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Kemiğin ucunun aşınmasını önler, boyca uzamayı sağlar</w:t>
                  </w: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Boşluklu yapıdadır, bu boşluklarda kırmızı kemik iliği bulunur.</w:t>
                  </w: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Kemiğin en güçlü en dayanıklı kısmıdır.</w:t>
                  </w: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Yağ depolar.</w:t>
                  </w: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Kemiğin enine büyümesini sağlar, </w:t>
                  </w:r>
                  <w:r w:rsidR="00476DDD"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kırık ve çatlakları onarır</w:t>
                  </w:r>
                  <w:r w:rsidR="00476DDD" w:rsidRPr="003F746C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932BD9" w:rsidRDefault="00932BD9" w:rsidP="00932BD9">
                  <w:pPr>
                    <w:rPr>
                      <w:rStyle w:val="HafifVurgulama"/>
                    </w:rPr>
                  </w:pPr>
                </w:p>
                <w:p w:rsidR="00932BD9" w:rsidRPr="00932BD9" w:rsidRDefault="00932BD9" w:rsidP="00932BD9">
                  <w:pPr>
                    <w:pStyle w:val="AralkYok"/>
                    <w:rPr>
                      <w:rStyle w:val="HafifVurgulama"/>
                    </w:rPr>
                  </w:pPr>
                </w:p>
                <w:p w:rsidR="00932BD9" w:rsidRDefault="00932BD9"/>
              </w:txbxContent>
            </v:textbox>
          </v:shape>
        </w:pict>
      </w:r>
    </w:p>
    <w:p w:rsidR="00871588" w:rsidRDefault="004A44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55" type="#_x0000_t73" style="position:absolute;margin-left:-18.25pt;margin-top:371.6pt;width:42.15pt;height:52.55pt;z-index:25168691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Times New Roman" w:hAnsi="Times New Roman"/>
          <w:noProof/>
          <w:sz w:val="24"/>
          <w:szCs w:val="24"/>
          <w:lang w:eastAsia="en-US"/>
        </w:rPr>
        <w:pict>
          <v:shape id="_x0000_s1054" type="#_x0000_t202" style="position:absolute;margin-left:18.6pt;margin-top:385.65pt;width:464.2pt;height:58.05pt;z-index:251685888;mso-height-percent:200;mso-height-percent:200;mso-width-relative:margin;mso-height-relative:margin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 style="mso-fit-shape-to-text:t">
              <w:txbxContent>
                <w:p w:rsidR="009A063C" w:rsidRPr="009A063C" w:rsidRDefault="009A063C">
                  <w:pPr>
                    <w:rPr>
                      <w:rFonts w:ascii="Berlin Sans FB Demi" w:hAnsi="Berlin Sans FB Demi"/>
                      <w:sz w:val="28"/>
                      <w:szCs w:val="28"/>
                    </w:rPr>
                  </w:pPr>
                  <w:proofErr w:type="gramStart"/>
                  <w:r w:rsidRPr="009A063C">
                    <w:rPr>
                      <w:rFonts w:ascii="Berlin Sans FB Demi" w:hAnsi="Berlin Sans FB Demi"/>
                      <w:sz w:val="28"/>
                      <w:szCs w:val="28"/>
                    </w:rPr>
                    <w:t>Hareket  Sisteminin</w:t>
                  </w:r>
                  <w:proofErr w:type="gramEnd"/>
                  <w:r w:rsidRPr="009A063C">
                    <w:rPr>
                      <w:rFonts w:ascii="Berlin Sans FB Demi" w:hAnsi="Berlin Sans FB Demi"/>
                      <w:sz w:val="28"/>
                      <w:szCs w:val="28"/>
                    </w:rPr>
                    <w:t xml:space="preserve"> sa</w:t>
                  </w:r>
                  <w:r w:rsidRPr="009A063C">
                    <w:rPr>
                      <w:rFonts w:ascii="Impact" w:hAnsi="Impact"/>
                      <w:sz w:val="28"/>
                      <w:szCs w:val="28"/>
                    </w:rPr>
                    <w:t>ğ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</w:rPr>
                    <w:t>lı</w:t>
                  </w:r>
                  <w:r w:rsidRPr="009A063C">
                    <w:rPr>
                      <w:rFonts w:ascii="Impact" w:hAnsi="Impact"/>
                      <w:sz w:val="28"/>
                      <w:szCs w:val="28"/>
                    </w:rPr>
                    <w:t>ğ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</w:rPr>
                    <w:t xml:space="preserve">ını korumak için  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  <w:u w:val="single"/>
                    </w:rPr>
                    <w:t>KALS</w:t>
                  </w:r>
                  <w:r w:rsidRPr="009A063C">
                    <w:rPr>
                      <w:rFonts w:ascii="Impact" w:hAnsi="Impact"/>
                      <w:sz w:val="28"/>
                      <w:szCs w:val="28"/>
                      <w:u w:val="single"/>
                    </w:rPr>
                    <w:t>İ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  <w:u w:val="single"/>
                    </w:rPr>
                    <w:t>YUM, FOSFOR ve D V</w:t>
                  </w:r>
                  <w:r w:rsidRPr="009A063C">
                    <w:rPr>
                      <w:rFonts w:ascii="Impact" w:hAnsi="Impact"/>
                      <w:sz w:val="28"/>
                      <w:szCs w:val="28"/>
                      <w:u w:val="single"/>
                    </w:rPr>
                    <w:t>İ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  <w:u w:val="single"/>
                    </w:rPr>
                    <w:t>TAM</w:t>
                  </w:r>
                  <w:r w:rsidRPr="009A063C">
                    <w:rPr>
                      <w:rFonts w:ascii="Impact" w:hAnsi="Impact"/>
                      <w:sz w:val="28"/>
                      <w:szCs w:val="28"/>
                      <w:u w:val="single"/>
                    </w:rPr>
                    <w:t>İ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  <w:u w:val="single"/>
                    </w:rPr>
                    <w:t>NL</w:t>
                  </w:r>
                  <w:r w:rsidRPr="009A063C">
                    <w:rPr>
                      <w:rFonts w:ascii="Impact" w:hAnsi="Impact"/>
                      <w:sz w:val="28"/>
                      <w:szCs w:val="28"/>
                      <w:u w:val="single"/>
                    </w:rPr>
                    <w:t>İ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</w:rPr>
                    <w:t xml:space="preserve"> besinler tüketmeli,  her gün en az 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  <w:u w:val="single"/>
                    </w:rPr>
                    <w:t>1 saat yürüyü</w:t>
                  </w:r>
                  <w:r w:rsidRPr="009A063C">
                    <w:rPr>
                      <w:rFonts w:ascii="Impact" w:hAnsi="Impact"/>
                      <w:sz w:val="28"/>
                      <w:szCs w:val="28"/>
                      <w:u w:val="single"/>
                    </w:rPr>
                    <w:t>ş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</w:rPr>
                    <w:t xml:space="preserve"> yapmalıyız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8" type="#_x0000_t202" style="position:absolute;margin-left:330.4pt;margin-top:164.15pt;width:46.55pt;height:21.8pt;z-index:251680768;mso-width-relative:margin;mso-height-relative:margin" strokecolor="#4bacc6" strokeweight="1pt">
            <v:stroke dashstyle="dash"/>
            <v:shadow color="#868686"/>
            <v:textbox style="mso-next-textbox:#_x0000_s1048">
              <w:txbxContent>
                <w:p w:rsidR="000D7C3E" w:rsidRDefault="000D7C3E" w:rsidP="000D7C3E">
                  <w:proofErr w:type="gramStart"/>
                  <w:r>
                    <w:t>görevi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7" type="#_x0000_t32" style="position:absolute;margin-left:289.85pt;margin-top:164.15pt;width:123.35pt;height:28.95pt;flip:x;z-index:25167974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6" type="#_x0000_t202" style="position:absolute;margin-left:175.15pt;margin-top:193.1pt;width:190.05pt;height:183.35pt;z-index:251678720;mso-width-relative:margin;mso-height-relative:margin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46">
              <w:txbxContent>
                <w:p w:rsidR="003F746C" w:rsidRPr="000D7C3E" w:rsidRDefault="003F746C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Harlow Solid Italic" w:hAnsi="Harlow Solid Italic"/>
                      <w:i/>
                      <w:sz w:val="24"/>
                      <w:szCs w:val="24"/>
                    </w:rPr>
                    <w:t>*</w:t>
                  </w: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Vücuda şekil verir.</w:t>
                  </w:r>
                </w:p>
                <w:p w:rsidR="003F746C" w:rsidRPr="000D7C3E" w:rsidRDefault="003F746C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*Organlara destek sağlar.</w:t>
                  </w:r>
                </w:p>
                <w:p w:rsidR="003F746C" w:rsidRPr="000D7C3E" w:rsidRDefault="003F746C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*Vücudun dik durmasını sağlar.</w:t>
                  </w:r>
                </w:p>
                <w:p w:rsidR="000D7C3E" w:rsidRPr="000D7C3E" w:rsidRDefault="000D7C3E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*Kaslarla birlikte hareketi sağlar.</w:t>
                  </w:r>
                </w:p>
                <w:p w:rsidR="000D7C3E" w:rsidRPr="000D7C3E" w:rsidRDefault="000D7C3E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*Kaslara ve organlara tutunma ortamı sağlar.</w:t>
                  </w:r>
                </w:p>
                <w:p w:rsidR="000D7C3E" w:rsidRPr="000D7C3E" w:rsidRDefault="000D7C3E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*Hassas organları(beyin, kalp) korur.</w:t>
                  </w:r>
                </w:p>
                <w:p w:rsidR="000D7C3E" w:rsidRPr="000D7C3E" w:rsidRDefault="000D7C3E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*Kan hücreleri üretir.</w:t>
                  </w:r>
                </w:p>
                <w:p w:rsidR="000D7C3E" w:rsidRPr="000D7C3E" w:rsidRDefault="000D7C3E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*Mineral depolar.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50" type="#_x0000_t202" style="position:absolute;margin-left:488.3pt;margin-top:345.3pt;width:88.45pt;height:91.15pt;z-index:251681792;mso-width-relative:margin;mso-height-relative:margin" strokecolor="white">
            <v:textbox style="mso-next-textbox:#_x0000_s1050">
              <w:txbxContent>
                <w:p w:rsidR="008677A4" w:rsidRDefault="009E5A88" w:rsidP="008677A4">
                  <w:r>
                    <w:rPr>
                      <w:noProof/>
                    </w:rPr>
                    <w:drawing>
                      <wp:inline distT="0" distB="0" distL="0" distR="0">
                        <wp:extent cx="1020445" cy="1042035"/>
                        <wp:effectExtent l="19050" t="0" r="8255" b="0"/>
                        <wp:docPr id="161" name="Resim 1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0445" cy="1042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52" type="#_x0000_t202" style="position:absolute;margin-left:386.4pt;margin-top:178.1pt;width:65.6pt;height:192.4pt;z-index:251683840;mso-height-percent:200;mso-height-percent:200;mso-width-relative:margin;mso-height-relative:margin" strokecolor="white [3212]">
            <v:textbox style="mso-fit-shape-to-text:t">
              <w:txbxContent>
                <w:p w:rsidR="009E5A88" w:rsidRDefault="009E5A88" w:rsidP="009E5A88">
                  <w:r>
                    <w:rPr>
                      <w:noProof/>
                    </w:rPr>
                    <w:drawing>
                      <wp:inline distT="0" distB="0" distL="0" distR="0">
                        <wp:extent cx="744220" cy="2190115"/>
                        <wp:effectExtent l="19050" t="0" r="0" b="0"/>
                        <wp:docPr id="180" name="Resim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4220" cy="2190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51" type="#_x0000_t202" style="position:absolute;margin-left:10.85pt;margin-top:238.3pt;width:137.5pt;height:107pt;z-index:251682816;mso-wrap-style:none;mso-width-percent:400;mso-height-percent:200;mso-width-percent:400;mso-height-percent:200;mso-width-relative:margin;mso-height-relative:margin" strokecolor="white">
            <v:textbox style="mso-fit-shape-to-text:t">
              <w:txbxContent>
                <w:p w:rsidR="008677A4" w:rsidRDefault="009E5A88" w:rsidP="008677A4">
                  <w:r>
                    <w:rPr>
                      <w:noProof/>
                    </w:rPr>
                    <w:drawing>
                      <wp:inline distT="0" distB="0" distL="0" distR="0">
                        <wp:extent cx="1552575" cy="1105535"/>
                        <wp:effectExtent l="19050" t="0" r="9525" b="0"/>
                        <wp:docPr id="171" name="Resim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2575" cy="1105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3" type="#_x0000_t34" style="position:absolute;margin-left:145.45pt;margin-top:4.95pt;width:63.6pt;height:57.8pt;rotation:270;z-index:251675648" o:connectortype="elbow" adj="2275,-81654,-63968">
            <v:stroke endarrow="block"/>
          </v:shape>
        </w:pict>
      </w:r>
      <w:bookmarkStart w:id="0" w:name="_GoBack"/>
      <w:r w:rsidR="009E5A88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112250" cy="4518660"/>
            <wp:effectExtent l="19050" t="0" r="0" b="0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0" cy="451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871588" w:rsidSect="008677A4">
      <w:pgSz w:w="15840" w:h="12240" w:orient="landscape"/>
      <w:pgMar w:top="2694" w:right="720" w:bottom="720" w:left="800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481" w:rsidRDefault="004A4481" w:rsidP="00476DDD">
      <w:pPr>
        <w:spacing w:after="0" w:line="240" w:lineRule="auto"/>
      </w:pPr>
      <w:r>
        <w:separator/>
      </w:r>
    </w:p>
  </w:endnote>
  <w:endnote w:type="continuationSeparator" w:id="0">
    <w:p w:rsidR="004A4481" w:rsidRDefault="004A4481" w:rsidP="00476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481" w:rsidRDefault="004A4481" w:rsidP="00476DDD">
      <w:pPr>
        <w:spacing w:after="0" w:line="240" w:lineRule="auto"/>
      </w:pPr>
      <w:r>
        <w:separator/>
      </w:r>
    </w:p>
  </w:footnote>
  <w:footnote w:type="continuationSeparator" w:id="0">
    <w:p w:rsidR="004A4481" w:rsidRDefault="004A4481" w:rsidP="00476D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333D6"/>
    <w:rsid w:val="00061B1C"/>
    <w:rsid w:val="000D7C3E"/>
    <w:rsid w:val="003F746C"/>
    <w:rsid w:val="00476DDD"/>
    <w:rsid w:val="004A4481"/>
    <w:rsid w:val="007A55D7"/>
    <w:rsid w:val="008677A4"/>
    <w:rsid w:val="00871588"/>
    <w:rsid w:val="00932BD9"/>
    <w:rsid w:val="009A063C"/>
    <w:rsid w:val="009E5A88"/>
    <w:rsid w:val="00A6558B"/>
    <w:rsid w:val="00DE6796"/>
    <w:rsid w:val="00E05633"/>
    <w:rsid w:val="00E333D6"/>
    <w:rsid w:val="00E8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  <o:rules v:ext="edit">
        <o:r id="V:Rule1" type="connector" idref="#_x0000_s1037"/>
        <o:r id="V:Rule2" type="connector" idref="#_x0000_s1047"/>
        <o:r id="V:Rule3" type="connector" idref="#_x0000_s1045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5"/>
        <o:r id="V:Rule9" type="connector" idref="#_x0000_s1034"/>
        <o:r id="V:Rule10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63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932B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2B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E05633"/>
    <w:rPr>
      <w:color w:val="0000D4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1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B1C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932BD9"/>
    <w:rPr>
      <w:i/>
      <w:iCs/>
      <w:color w:val="8080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32BD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32BD9"/>
    <w:rPr>
      <w:rFonts w:ascii="Cambria" w:eastAsia="Times New Roman" w:hAnsi="Cambria" w:cs="Times New Roman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932BD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32BD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32BD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1Char">
    <w:name w:val="Başlık 1 Char"/>
    <w:basedOn w:val="VarsaylanParagrafYazTipi"/>
    <w:link w:val="Balk1"/>
    <w:uiPriority w:val="9"/>
    <w:rsid w:val="00932BD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932BD9"/>
    <w:rPr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476D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DD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476D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DD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BLUE-STAR</dc:creator>
  <cp:keywords/>
  <dc:description/>
  <cp:lastModifiedBy>mem</cp:lastModifiedBy>
  <cp:revision>6</cp:revision>
  <cp:lastPrinted>2012-02-22T20:03:00Z</cp:lastPrinted>
  <dcterms:created xsi:type="dcterms:W3CDTF">2012-02-22T19:13:00Z</dcterms:created>
  <dcterms:modified xsi:type="dcterms:W3CDTF">2014-09-30T06:59:00Z</dcterms:modified>
</cp:coreProperties>
</file>